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DF8" w:rsidRPr="006E3DF8" w:rsidRDefault="006E3DF8">
      <w:pPr>
        <w:pStyle w:val="ConsPlusTitlePage"/>
        <w:rPr>
          <w:rFonts w:ascii="Times New Roman" w:hAnsi="Times New Roman" w:cs="Times New Roman"/>
        </w:rPr>
      </w:pPr>
    </w:p>
    <w:p w:rsidR="006E3DF8" w:rsidRPr="006E3DF8" w:rsidRDefault="006E3DF8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6E3DF8" w:rsidRPr="006E3DF8" w:rsidRDefault="006E3DF8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E3DF8">
        <w:rPr>
          <w:rFonts w:ascii="Times New Roman" w:hAnsi="Times New Roman" w:cs="Times New Roman"/>
        </w:rPr>
        <w:t>ПРАВИТЕЛЬСТВО РОССИЙСКОЙ ФЕДЕРАЦИИ</w:t>
      </w:r>
    </w:p>
    <w:p w:rsidR="006E3DF8" w:rsidRPr="006E3DF8" w:rsidRDefault="006E3DF8">
      <w:pPr>
        <w:pStyle w:val="ConsPlusTitle"/>
        <w:jc w:val="center"/>
        <w:rPr>
          <w:rFonts w:ascii="Times New Roman" w:hAnsi="Times New Roman" w:cs="Times New Roman"/>
        </w:rPr>
      </w:pPr>
    </w:p>
    <w:p w:rsidR="006E3DF8" w:rsidRPr="006E3DF8" w:rsidRDefault="006E3DF8">
      <w:pPr>
        <w:pStyle w:val="ConsPlusTitle"/>
        <w:jc w:val="center"/>
        <w:rPr>
          <w:rFonts w:ascii="Times New Roman" w:hAnsi="Times New Roman" w:cs="Times New Roman"/>
        </w:rPr>
      </w:pPr>
      <w:r w:rsidRPr="006E3DF8">
        <w:rPr>
          <w:rFonts w:ascii="Times New Roman" w:hAnsi="Times New Roman" w:cs="Times New Roman"/>
        </w:rPr>
        <w:t>ПОСТАНОВЛЕНИЕ</w:t>
      </w:r>
    </w:p>
    <w:p w:rsidR="006E3DF8" w:rsidRPr="006E3DF8" w:rsidRDefault="006E3DF8">
      <w:pPr>
        <w:pStyle w:val="ConsPlusTitle"/>
        <w:jc w:val="center"/>
        <w:rPr>
          <w:rFonts w:ascii="Times New Roman" w:hAnsi="Times New Roman" w:cs="Times New Roman"/>
        </w:rPr>
      </w:pPr>
      <w:r w:rsidRPr="006E3DF8">
        <w:rPr>
          <w:rFonts w:ascii="Times New Roman" w:hAnsi="Times New Roman" w:cs="Times New Roman"/>
        </w:rPr>
        <w:t>от 12 августа 2023 г. N 1331</w:t>
      </w:r>
    </w:p>
    <w:p w:rsidR="006E3DF8" w:rsidRPr="006E3DF8" w:rsidRDefault="006E3DF8">
      <w:pPr>
        <w:pStyle w:val="ConsPlusTitle"/>
        <w:jc w:val="center"/>
        <w:rPr>
          <w:rFonts w:ascii="Times New Roman" w:hAnsi="Times New Roman" w:cs="Times New Roman"/>
        </w:rPr>
      </w:pPr>
    </w:p>
    <w:p w:rsidR="006E3DF8" w:rsidRPr="006E3DF8" w:rsidRDefault="006E3DF8">
      <w:pPr>
        <w:pStyle w:val="ConsPlusTitle"/>
        <w:jc w:val="center"/>
        <w:rPr>
          <w:rFonts w:ascii="Times New Roman" w:hAnsi="Times New Roman" w:cs="Times New Roman"/>
        </w:rPr>
      </w:pPr>
      <w:r w:rsidRPr="006E3DF8">
        <w:rPr>
          <w:rFonts w:ascii="Times New Roman" w:hAnsi="Times New Roman" w:cs="Times New Roman"/>
        </w:rPr>
        <w:t>О ВНЕСЕНИИ ИЗМЕНЕНИЙ</w:t>
      </w:r>
    </w:p>
    <w:p w:rsidR="006E3DF8" w:rsidRPr="006E3DF8" w:rsidRDefault="006E3DF8">
      <w:pPr>
        <w:pStyle w:val="ConsPlusTitle"/>
        <w:jc w:val="center"/>
        <w:rPr>
          <w:rFonts w:ascii="Times New Roman" w:hAnsi="Times New Roman" w:cs="Times New Roman"/>
        </w:rPr>
      </w:pPr>
      <w:r w:rsidRPr="006E3DF8">
        <w:rPr>
          <w:rFonts w:ascii="Times New Roman" w:hAnsi="Times New Roman" w:cs="Times New Roman"/>
        </w:rPr>
        <w:t>В НЕКОТОРЫЕ АКТЫ ПРАВИТЕЛЬСТВА РОССИЙСКОЙ ФЕДЕРАЦИИ</w:t>
      </w:r>
    </w:p>
    <w:p w:rsidR="006E3DF8" w:rsidRPr="006E3DF8" w:rsidRDefault="006E3DF8">
      <w:pPr>
        <w:pStyle w:val="ConsPlusNormal"/>
        <w:jc w:val="right"/>
        <w:rPr>
          <w:rFonts w:ascii="Times New Roman" w:hAnsi="Times New Roman" w:cs="Times New Roman"/>
        </w:rPr>
      </w:pPr>
    </w:p>
    <w:p w:rsidR="006E3DF8" w:rsidRPr="006E3DF8" w:rsidRDefault="006E3D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3DF8">
        <w:rPr>
          <w:rFonts w:ascii="Times New Roman" w:hAnsi="Times New Roman" w:cs="Times New Roman"/>
        </w:rPr>
        <w:t>Правительство Российской Федерации постановляет:</w:t>
      </w:r>
    </w:p>
    <w:p w:rsidR="006E3DF8" w:rsidRPr="006E3DF8" w:rsidRDefault="006E3D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3DF8">
        <w:rPr>
          <w:rFonts w:ascii="Times New Roman" w:hAnsi="Times New Roman" w:cs="Times New Roman"/>
        </w:rPr>
        <w:t xml:space="preserve">1. Утвердить прилагаемые </w:t>
      </w:r>
      <w:hyperlink w:anchor="P26">
        <w:r w:rsidRPr="006E3DF8">
          <w:rPr>
            <w:rFonts w:ascii="Times New Roman" w:hAnsi="Times New Roman" w:cs="Times New Roman"/>
          </w:rPr>
          <w:t>и</w:t>
        </w:r>
        <w:bookmarkStart w:id="0" w:name="_GoBack"/>
        <w:bookmarkEnd w:id="0"/>
        <w:r w:rsidRPr="006E3DF8">
          <w:rPr>
            <w:rFonts w:ascii="Times New Roman" w:hAnsi="Times New Roman" w:cs="Times New Roman"/>
          </w:rPr>
          <w:t>зменения</w:t>
        </w:r>
      </w:hyperlink>
      <w:r w:rsidRPr="006E3DF8">
        <w:rPr>
          <w:rFonts w:ascii="Times New Roman" w:hAnsi="Times New Roman" w:cs="Times New Roman"/>
        </w:rPr>
        <w:t>, которые вносятся в акты Правительства Российской Федерации.</w:t>
      </w:r>
    </w:p>
    <w:p w:rsidR="006E3DF8" w:rsidRPr="006E3DF8" w:rsidRDefault="006E3D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3DF8">
        <w:rPr>
          <w:rFonts w:ascii="Times New Roman" w:hAnsi="Times New Roman" w:cs="Times New Roman"/>
        </w:rPr>
        <w:t>2. Настоящее постановление вступает в силу со дня его официального опубликования.</w:t>
      </w:r>
    </w:p>
    <w:p w:rsidR="006E3DF8" w:rsidRPr="006E3DF8" w:rsidRDefault="006E3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E3DF8" w:rsidRPr="006E3DF8" w:rsidRDefault="006E3DF8">
      <w:pPr>
        <w:pStyle w:val="ConsPlusNormal"/>
        <w:jc w:val="right"/>
        <w:rPr>
          <w:rFonts w:ascii="Times New Roman" w:hAnsi="Times New Roman" w:cs="Times New Roman"/>
        </w:rPr>
      </w:pPr>
      <w:r w:rsidRPr="006E3DF8">
        <w:rPr>
          <w:rFonts w:ascii="Times New Roman" w:hAnsi="Times New Roman" w:cs="Times New Roman"/>
        </w:rPr>
        <w:t>Председатель Правительства</w:t>
      </w:r>
    </w:p>
    <w:p w:rsidR="006E3DF8" w:rsidRPr="006E3DF8" w:rsidRDefault="006E3DF8">
      <w:pPr>
        <w:pStyle w:val="ConsPlusNormal"/>
        <w:jc w:val="right"/>
        <w:rPr>
          <w:rFonts w:ascii="Times New Roman" w:hAnsi="Times New Roman" w:cs="Times New Roman"/>
        </w:rPr>
      </w:pPr>
      <w:r w:rsidRPr="006E3DF8">
        <w:rPr>
          <w:rFonts w:ascii="Times New Roman" w:hAnsi="Times New Roman" w:cs="Times New Roman"/>
        </w:rPr>
        <w:t>Российской Федерации</w:t>
      </w:r>
    </w:p>
    <w:p w:rsidR="006E3DF8" w:rsidRPr="006E3DF8" w:rsidRDefault="006E3DF8">
      <w:pPr>
        <w:pStyle w:val="ConsPlusNormal"/>
        <w:jc w:val="right"/>
        <w:rPr>
          <w:rFonts w:ascii="Times New Roman" w:hAnsi="Times New Roman" w:cs="Times New Roman"/>
        </w:rPr>
      </w:pPr>
      <w:r w:rsidRPr="006E3DF8">
        <w:rPr>
          <w:rFonts w:ascii="Times New Roman" w:hAnsi="Times New Roman" w:cs="Times New Roman"/>
        </w:rPr>
        <w:t>М.МИШУСТИН</w:t>
      </w:r>
    </w:p>
    <w:p w:rsidR="006E3DF8" w:rsidRPr="006E3DF8" w:rsidRDefault="006E3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E3DF8" w:rsidRPr="006E3DF8" w:rsidRDefault="006E3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E3DF8" w:rsidRPr="006E3DF8" w:rsidRDefault="006E3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E3DF8" w:rsidRPr="006E3DF8" w:rsidRDefault="006E3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E3DF8" w:rsidRPr="006E3DF8" w:rsidRDefault="006E3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E3DF8" w:rsidRPr="006E3DF8" w:rsidRDefault="006E3DF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E3DF8">
        <w:rPr>
          <w:rFonts w:ascii="Times New Roman" w:hAnsi="Times New Roman" w:cs="Times New Roman"/>
        </w:rPr>
        <w:t>Утверждены</w:t>
      </w:r>
    </w:p>
    <w:p w:rsidR="006E3DF8" w:rsidRPr="006E3DF8" w:rsidRDefault="006E3DF8">
      <w:pPr>
        <w:pStyle w:val="ConsPlusNormal"/>
        <w:jc w:val="right"/>
        <w:rPr>
          <w:rFonts w:ascii="Times New Roman" w:hAnsi="Times New Roman" w:cs="Times New Roman"/>
        </w:rPr>
      </w:pPr>
      <w:r w:rsidRPr="006E3DF8">
        <w:rPr>
          <w:rFonts w:ascii="Times New Roman" w:hAnsi="Times New Roman" w:cs="Times New Roman"/>
        </w:rPr>
        <w:t>постановлением Правительства</w:t>
      </w:r>
    </w:p>
    <w:p w:rsidR="006E3DF8" w:rsidRPr="006E3DF8" w:rsidRDefault="006E3DF8">
      <w:pPr>
        <w:pStyle w:val="ConsPlusNormal"/>
        <w:jc w:val="right"/>
        <w:rPr>
          <w:rFonts w:ascii="Times New Roman" w:hAnsi="Times New Roman" w:cs="Times New Roman"/>
        </w:rPr>
      </w:pPr>
      <w:r w:rsidRPr="006E3DF8">
        <w:rPr>
          <w:rFonts w:ascii="Times New Roman" w:hAnsi="Times New Roman" w:cs="Times New Roman"/>
        </w:rPr>
        <w:t>Российской Федерации</w:t>
      </w:r>
    </w:p>
    <w:p w:rsidR="006E3DF8" w:rsidRPr="006E3DF8" w:rsidRDefault="006E3DF8">
      <w:pPr>
        <w:pStyle w:val="ConsPlusNormal"/>
        <w:jc w:val="right"/>
        <w:rPr>
          <w:rFonts w:ascii="Times New Roman" w:hAnsi="Times New Roman" w:cs="Times New Roman"/>
        </w:rPr>
      </w:pPr>
      <w:r w:rsidRPr="006E3DF8">
        <w:rPr>
          <w:rFonts w:ascii="Times New Roman" w:hAnsi="Times New Roman" w:cs="Times New Roman"/>
        </w:rPr>
        <w:t>от 12 августа 2023 г. N 1331</w:t>
      </w:r>
    </w:p>
    <w:p w:rsidR="006E3DF8" w:rsidRPr="006E3DF8" w:rsidRDefault="006E3DF8">
      <w:pPr>
        <w:pStyle w:val="ConsPlusNormal"/>
        <w:jc w:val="right"/>
        <w:rPr>
          <w:rFonts w:ascii="Times New Roman" w:hAnsi="Times New Roman" w:cs="Times New Roman"/>
        </w:rPr>
      </w:pPr>
    </w:p>
    <w:p w:rsidR="006E3DF8" w:rsidRPr="006E3DF8" w:rsidRDefault="006E3DF8">
      <w:pPr>
        <w:pStyle w:val="ConsPlusTitle"/>
        <w:jc w:val="center"/>
        <w:rPr>
          <w:rFonts w:ascii="Times New Roman" w:hAnsi="Times New Roman" w:cs="Times New Roman"/>
        </w:rPr>
      </w:pPr>
      <w:bookmarkStart w:id="1" w:name="P26"/>
      <w:bookmarkEnd w:id="1"/>
      <w:r w:rsidRPr="006E3DF8">
        <w:rPr>
          <w:rFonts w:ascii="Times New Roman" w:hAnsi="Times New Roman" w:cs="Times New Roman"/>
        </w:rPr>
        <w:t>ИЗМЕНЕНИЯ,</w:t>
      </w:r>
    </w:p>
    <w:p w:rsidR="006E3DF8" w:rsidRPr="006E3DF8" w:rsidRDefault="006E3DF8">
      <w:pPr>
        <w:pStyle w:val="ConsPlusTitle"/>
        <w:jc w:val="center"/>
        <w:rPr>
          <w:rFonts w:ascii="Times New Roman" w:hAnsi="Times New Roman" w:cs="Times New Roman"/>
        </w:rPr>
      </w:pPr>
      <w:r w:rsidRPr="006E3DF8">
        <w:rPr>
          <w:rFonts w:ascii="Times New Roman" w:hAnsi="Times New Roman" w:cs="Times New Roman"/>
        </w:rPr>
        <w:t>КОТОРЫЕ ВНОСЯТСЯ В АКТЫ ПРАВИТЕЛЬСТВА РОССИЙСКОЙ ФЕДЕРАЦИИ</w:t>
      </w:r>
    </w:p>
    <w:p w:rsidR="006E3DF8" w:rsidRPr="006E3DF8" w:rsidRDefault="006E3DF8">
      <w:pPr>
        <w:pStyle w:val="ConsPlusNormal"/>
        <w:jc w:val="center"/>
        <w:rPr>
          <w:rFonts w:ascii="Times New Roman" w:hAnsi="Times New Roman" w:cs="Times New Roman"/>
        </w:rPr>
      </w:pPr>
    </w:p>
    <w:p w:rsidR="006E3DF8" w:rsidRPr="006E3DF8" w:rsidRDefault="006E3D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3DF8">
        <w:rPr>
          <w:rFonts w:ascii="Times New Roman" w:hAnsi="Times New Roman" w:cs="Times New Roman"/>
        </w:rPr>
        <w:t xml:space="preserve">1. В </w:t>
      </w:r>
      <w:hyperlink r:id="rId4">
        <w:r w:rsidRPr="006E3DF8">
          <w:rPr>
            <w:rFonts w:ascii="Times New Roman" w:hAnsi="Times New Roman" w:cs="Times New Roman"/>
          </w:rPr>
          <w:t>Положении</w:t>
        </w:r>
      </w:hyperlink>
      <w:r w:rsidRPr="006E3DF8">
        <w:rPr>
          <w:rFonts w:ascii="Times New Roman" w:hAnsi="Times New Roman" w:cs="Times New Roman"/>
        </w:rPr>
        <w:t xml:space="preserve"> о государственном регулировании цен на продукцию, поставляемую по государственному оборонному заказу, утвержденном постановлением Правительства Российской Федерации от 2 декабря 2017 г. N 1465 "О государственном регулировании цен на продукцию, поставляемую по государственному оборонному заказу, а также о внесении изменений и признании утратившими силу некоторых актов Правительства Российской Федерации" (Собрание законодательства Российской Федерации, 2017, N 50, ст. 7624; 2023, N 12, ст. 2052):</w:t>
      </w:r>
    </w:p>
    <w:p w:rsidR="006E3DF8" w:rsidRPr="006E3DF8" w:rsidRDefault="006E3D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3DF8">
        <w:rPr>
          <w:rFonts w:ascii="Times New Roman" w:hAnsi="Times New Roman" w:cs="Times New Roman"/>
        </w:rPr>
        <w:t xml:space="preserve">а) </w:t>
      </w:r>
      <w:hyperlink r:id="rId5">
        <w:r w:rsidRPr="006E3DF8">
          <w:rPr>
            <w:rFonts w:ascii="Times New Roman" w:hAnsi="Times New Roman" w:cs="Times New Roman"/>
          </w:rPr>
          <w:t>абзац десятый пункта 50</w:t>
        </w:r>
      </w:hyperlink>
      <w:r w:rsidRPr="006E3DF8">
        <w:rPr>
          <w:rFonts w:ascii="Times New Roman" w:hAnsi="Times New Roman" w:cs="Times New Roman"/>
        </w:rPr>
        <w:t xml:space="preserve"> изложить в следующей редакции:</w:t>
      </w:r>
    </w:p>
    <w:p w:rsidR="006E3DF8" w:rsidRPr="006E3DF8" w:rsidRDefault="006E3D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3DF8">
        <w:rPr>
          <w:rFonts w:ascii="Times New Roman" w:hAnsi="Times New Roman" w:cs="Times New Roman"/>
        </w:rPr>
        <w:t>"При сохранении по окончании указанного срока разногласий между государственным заказчиком и единственным поставщиком по цене на продукцию, поставляемую по государственному контракту, который заключен на срок не менее чем 3 года и цена которого превышает установленный Правительством Российской Федерации размер цены контракта, при которой или при превышении которой существенные условия контракта могут быть изменены в установленном порядке, в случае если выполнение контракта по независящим от сторон контракта обстоятельствам без изменения его условий невозможно, а также по решению коллегии Военно-промышленной комиссии Российской Федерации или ее президиума других разногласий между государственным заказчиком и единственным поставщиком по цене на продукцию государственный заказчик направляет в коллегию Военно-промышленной комиссии Российской Федерации обращение с предложением о рассмотрении разногласий.";</w:t>
      </w:r>
    </w:p>
    <w:p w:rsidR="006E3DF8" w:rsidRPr="006E3DF8" w:rsidRDefault="006E3D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3DF8">
        <w:rPr>
          <w:rFonts w:ascii="Times New Roman" w:hAnsi="Times New Roman" w:cs="Times New Roman"/>
        </w:rPr>
        <w:t xml:space="preserve">б) </w:t>
      </w:r>
      <w:hyperlink r:id="rId6">
        <w:r w:rsidRPr="006E3DF8">
          <w:rPr>
            <w:rFonts w:ascii="Times New Roman" w:hAnsi="Times New Roman" w:cs="Times New Roman"/>
          </w:rPr>
          <w:t>первое предложение абзаца восьмого пункта 51</w:t>
        </w:r>
      </w:hyperlink>
      <w:r w:rsidRPr="006E3DF8">
        <w:rPr>
          <w:rFonts w:ascii="Times New Roman" w:hAnsi="Times New Roman" w:cs="Times New Roman"/>
        </w:rPr>
        <w:t xml:space="preserve"> изложить в следующей редакции: "При сохранении по окончании указанного срока разногласий между государственным заказчиком и единственным поставщиком по цене на продукцию, поставляемую по государственному контракту, который заключен на срок не менее чем 3 года и цена которого превышает </w:t>
      </w:r>
      <w:r w:rsidRPr="006E3DF8">
        <w:rPr>
          <w:rFonts w:ascii="Times New Roman" w:hAnsi="Times New Roman" w:cs="Times New Roman"/>
        </w:rPr>
        <w:lastRenderedPageBreak/>
        <w:t>установленный Правительством Российской Федерации размер цены контракта, при которой или при превышении которой существенные условия контракта могут быть изменены в установленном порядке, в случае если выполнение контракта по независящим от сторон контракта обстоятельствам без изменения его условий невозможно, а также по решению коллегии Военно-промышленной комиссии Российской Федерации или ее президиума других разногласий между государственным заказчиком и единственным поставщиком по цене на продукцию государственный заказчик направляет в коллегию Военно-промышленной комиссии Российской Федерации обращение с предложением о рассмотрении разногласий.".</w:t>
      </w:r>
    </w:p>
    <w:p w:rsidR="006E3DF8" w:rsidRPr="006E3DF8" w:rsidRDefault="006E3D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3DF8">
        <w:rPr>
          <w:rFonts w:ascii="Times New Roman" w:hAnsi="Times New Roman" w:cs="Times New Roman"/>
        </w:rPr>
        <w:t xml:space="preserve">2. </w:t>
      </w:r>
      <w:hyperlink r:id="rId7">
        <w:r w:rsidRPr="006E3DF8">
          <w:rPr>
            <w:rFonts w:ascii="Times New Roman" w:hAnsi="Times New Roman" w:cs="Times New Roman"/>
          </w:rPr>
          <w:t>Пункт 6</w:t>
        </w:r>
      </w:hyperlink>
      <w:r w:rsidRPr="006E3DF8">
        <w:rPr>
          <w:rFonts w:ascii="Times New Roman" w:hAnsi="Times New Roman" w:cs="Times New Roman"/>
        </w:rPr>
        <w:t xml:space="preserve"> регламента работы рабочей группы коллегии Военно-промышленной комиссии Российской Федерации по урегулированию разногласий между государственным заказчиком государственного оборонного заказа и головными исполнителями поставок продукции по государственному оборонному заказу по цене на продукцию, поставляемую по государственному оборонному заказу, утвержденного постановлением Правительства Российской Федерации от 21 марта 2023 г. N 441 "О рабочей группе коллегии Военно-промышленной комиссии Российской Федерации по урегулированию разногласий между государственным заказчиком государственного оборонного заказа и головными исполнителями поставок продукции по государственному оборонному заказу по цене на продукцию, поставляемую по государственному оборонному заказу" (Собрание законодательства Российской Федерации, 2023, N 13, ст. 2295), дополнить словами ", а также по решению коллегии Военно-промышленной комиссии Российской Федерации или ее президиума другие разногласия между государственным заказчиком и организацией по цене на продукцию".</w:t>
      </w:r>
    </w:p>
    <w:p w:rsidR="006E3DF8" w:rsidRPr="006E3DF8" w:rsidRDefault="006E3DF8">
      <w:pPr>
        <w:pStyle w:val="ConsPlusNormal"/>
        <w:jc w:val="both"/>
      </w:pPr>
    </w:p>
    <w:p w:rsidR="006E3DF8" w:rsidRPr="006E3DF8" w:rsidRDefault="006E3DF8">
      <w:pPr>
        <w:pStyle w:val="ConsPlusNormal"/>
        <w:jc w:val="both"/>
      </w:pPr>
    </w:p>
    <w:p w:rsidR="006E3DF8" w:rsidRPr="006E3DF8" w:rsidRDefault="006E3D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2140" w:rsidRPr="006E3DF8" w:rsidRDefault="00A32140"/>
    <w:sectPr w:rsidR="00A32140" w:rsidRPr="006E3DF8" w:rsidSect="00A62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F8"/>
    <w:rsid w:val="006E3DF8"/>
    <w:rsid w:val="00A3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A9CFF-6E30-4E0D-9230-A6490B82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D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E3D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E3D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FBB84E4E4641BB1A67C1DDAD840376E6F33C4BE9DBD95E58A6CD66B2228D2A69C0FCF1EC25E632D5E00EDE76C7CDCE490CDFEE02B7BFBFHBB8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FBB84E4E4641BB1A67DFC6B8840376E6F3364DEEDBD95E58A6CD66B2228D2A69C0FCF2EA2EB26294BE578E358CC0C75010DFE4H1BFJ" TargetMode="External"/><Relationship Id="rId5" Type="http://schemas.openxmlformats.org/officeDocument/2006/relationships/hyperlink" Target="consultantplus://offline/ref=B7FBB84E4E4641BB1A67DFC6B8840376E6F3364DEEDBD95E58A6CD66B2228D2A69C0FCF1E42EB26294BE578E358CC0C75010DFE4H1BFJ" TargetMode="External"/><Relationship Id="rId4" Type="http://schemas.openxmlformats.org/officeDocument/2006/relationships/hyperlink" Target="consultantplus://offline/ref=B7FBB84E4E4641BB1A67DFC6B8840376E6F3364DEEDBD95E58A6CD66B2228D2A69C0FCF1EC25E632D4E00EDE76C7CDCE490CDFEE02B7BFBFHBB8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2023-08-17T09:01:00Z</dcterms:created>
  <dcterms:modified xsi:type="dcterms:W3CDTF">2023-08-17T09:02:00Z</dcterms:modified>
</cp:coreProperties>
</file>